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99" w:rsidRDefault="00B65099">
      <w:pPr>
        <w:rPr>
          <w:b/>
          <w:sz w:val="28"/>
          <w:szCs w:val="28"/>
        </w:rPr>
      </w:pPr>
    </w:p>
    <w:p w:rsidR="00FE38F5" w:rsidRDefault="00FE38F5">
      <w:pPr>
        <w:rPr>
          <w:sz w:val="28"/>
          <w:szCs w:val="28"/>
        </w:rPr>
      </w:pPr>
      <w:r>
        <w:rPr>
          <w:b/>
          <w:sz w:val="28"/>
          <w:szCs w:val="28"/>
        </w:rPr>
        <w:t>Hospice Sønderjylland søger køkkenleder 37 timer ugentlig</w:t>
      </w:r>
      <w:r w:rsidR="005619EF">
        <w:rPr>
          <w:b/>
          <w:sz w:val="28"/>
          <w:szCs w:val="28"/>
        </w:rPr>
        <w:t xml:space="preserve"> pr.</w:t>
      </w:r>
      <w:r>
        <w:rPr>
          <w:b/>
          <w:sz w:val="28"/>
          <w:szCs w:val="28"/>
        </w:rPr>
        <w:t xml:space="preserve"> 1. </w:t>
      </w:r>
      <w:r w:rsidR="005619EF">
        <w:rPr>
          <w:b/>
          <w:sz w:val="28"/>
          <w:szCs w:val="28"/>
        </w:rPr>
        <w:t>december</w:t>
      </w:r>
      <w:r>
        <w:rPr>
          <w:b/>
          <w:sz w:val="28"/>
          <w:szCs w:val="28"/>
        </w:rPr>
        <w:t xml:space="preserve"> 2024</w:t>
      </w:r>
    </w:p>
    <w:p w:rsidR="00B65099" w:rsidRDefault="00FE38F5">
      <w:pPr>
        <w:rPr>
          <w:sz w:val="24"/>
          <w:szCs w:val="24"/>
        </w:rPr>
      </w:pPr>
      <w:r>
        <w:rPr>
          <w:sz w:val="24"/>
          <w:szCs w:val="24"/>
        </w:rPr>
        <w:t>Hospice Sønderjylland er en selvejende institution og en del af Region Syds specialiserede palliative tilbud. Vi yder pleje, omsorg og lindrende behandling til uhelbredeligt syge og døende patienter.</w:t>
      </w:r>
      <w:r w:rsidR="00B712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C901EE" w:rsidRDefault="00FE38F5">
      <w:pPr>
        <w:rPr>
          <w:sz w:val="24"/>
          <w:szCs w:val="24"/>
        </w:rPr>
      </w:pPr>
      <w:r>
        <w:rPr>
          <w:sz w:val="24"/>
          <w:szCs w:val="24"/>
        </w:rPr>
        <w:t xml:space="preserve">Vi lægger i vores </w:t>
      </w:r>
      <w:r w:rsidR="00B7127E">
        <w:rPr>
          <w:sz w:val="24"/>
          <w:szCs w:val="24"/>
        </w:rPr>
        <w:t>hverdag</w:t>
      </w:r>
      <w:r>
        <w:rPr>
          <w:sz w:val="24"/>
          <w:szCs w:val="24"/>
        </w:rPr>
        <w:t xml:space="preserve"> stor vægt på den tværfaglige indsats, som </w:t>
      </w:r>
      <w:r w:rsidR="00C901EE">
        <w:rPr>
          <w:sz w:val="24"/>
          <w:szCs w:val="24"/>
        </w:rPr>
        <w:t>ud</w:t>
      </w:r>
      <w:r w:rsidR="005D49A2">
        <w:rPr>
          <w:sz w:val="24"/>
          <w:szCs w:val="24"/>
        </w:rPr>
        <w:t xml:space="preserve"> </w:t>
      </w:r>
      <w:r w:rsidR="00C901EE">
        <w:rPr>
          <w:sz w:val="24"/>
          <w:szCs w:val="24"/>
        </w:rPr>
        <w:t>over køkken, teknisk og administrativ personale samt frivilligkoordinator</w:t>
      </w:r>
      <w:r w:rsidR="00B65099">
        <w:rPr>
          <w:sz w:val="24"/>
          <w:szCs w:val="24"/>
        </w:rPr>
        <w:t>,</w:t>
      </w:r>
      <w:r w:rsidR="00C90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ydes af læger, sygeplejersker, fysioterapeut, psykolog, socialrådgiver, musiker og præst. </w:t>
      </w:r>
      <w:r w:rsidR="00B65099">
        <w:rPr>
          <w:sz w:val="24"/>
          <w:szCs w:val="24"/>
        </w:rPr>
        <w:t xml:space="preserve">I hele huset er vi 50 ansatte. I køkkenet er der foruden køkkenlederen ansat en ernæringsassistent/økonoma og en ernæringsassistent/bager. </w:t>
      </w:r>
      <w:r w:rsidR="001B7001">
        <w:rPr>
          <w:sz w:val="24"/>
          <w:szCs w:val="24"/>
        </w:rPr>
        <w:t xml:space="preserve">Køkkenet har også elever. </w:t>
      </w:r>
      <w:r w:rsidR="00B65099">
        <w:rPr>
          <w:sz w:val="24"/>
          <w:szCs w:val="24"/>
        </w:rPr>
        <w:t>Desuden er der knyttet et antal ufaglærte vikarer til køkkenet.                                                                                                                                                                Der udover</w:t>
      </w:r>
      <w:r w:rsidR="00C901EE">
        <w:rPr>
          <w:sz w:val="24"/>
          <w:szCs w:val="24"/>
        </w:rPr>
        <w:t xml:space="preserve"> har vi </w:t>
      </w:r>
      <w:r w:rsidR="00B65099">
        <w:rPr>
          <w:sz w:val="24"/>
          <w:szCs w:val="24"/>
        </w:rPr>
        <w:t xml:space="preserve">en </w:t>
      </w:r>
      <w:r w:rsidR="00C901EE">
        <w:rPr>
          <w:sz w:val="24"/>
          <w:szCs w:val="24"/>
        </w:rPr>
        <w:t xml:space="preserve">stor gruppe af ca. 40 </w:t>
      </w:r>
      <w:r w:rsidR="00B7127E">
        <w:rPr>
          <w:sz w:val="24"/>
          <w:szCs w:val="24"/>
        </w:rPr>
        <w:t>engagerede frivillige.</w:t>
      </w:r>
    </w:p>
    <w:p w:rsidR="00B7127E" w:rsidRDefault="00143668">
      <w:pPr>
        <w:rPr>
          <w:sz w:val="24"/>
          <w:szCs w:val="24"/>
        </w:rPr>
      </w:pPr>
      <w:r>
        <w:rPr>
          <w:sz w:val="24"/>
          <w:szCs w:val="24"/>
        </w:rPr>
        <w:t>Vi har plads til 12 patienter</w:t>
      </w:r>
      <w:r w:rsidR="00B7127E">
        <w:rPr>
          <w:sz w:val="24"/>
          <w:szCs w:val="24"/>
        </w:rPr>
        <w:t xml:space="preserve"> og køkkenet laver dagligt mad </w:t>
      </w:r>
      <w:r>
        <w:rPr>
          <w:sz w:val="24"/>
          <w:szCs w:val="24"/>
        </w:rPr>
        <w:t>til både</w:t>
      </w:r>
      <w:r w:rsidR="00B7127E">
        <w:rPr>
          <w:sz w:val="24"/>
          <w:szCs w:val="24"/>
        </w:rPr>
        <w:t xml:space="preserve"> patienter, pårørende og personale.</w:t>
      </w:r>
      <w:r w:rsidR="002A71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A71A6">
        <w:rPr>
          <w:sz w:val="24"/>
          <w:szCs w:val="24"/>
        </w:rPr>
        <w:t>Vi lægger vægt på</w:t>
      </w:r>
      <w:r w:rsidR="006617E1">
        <w:rPr>
          <w:sz w:val="24"/>
          <w:szCs w:val="24"/>
        </w:rPr>
        <w:t>,</w:t>
      </w:r>
      <w:r w:rsidR="002A71A6">
        <w:rPr>
          <w:sz w:val="24"/>
          <w:szCs w:val="24"/>
        </w:rPr>
        <w:t xml:space="preserve"> </w:t>
      </w:r>
      <w:r>
        <w:rPr>
          <w:sz w:val="24"/>
          <w:szCs w:val="24"/>
        </w:rPr>
        <w:t>at maden bliver lavet fra bunden. At ansøger ser det som sin mission at kreere mad, som tilfører patienten livskvalitet i den sidste tid, er et must.</w:t>
      </w:r>
      <w:r w:rsidR="00E9303F">
        <w:rPr>
          <w:sz w:val="24"/>
          <w:szCs w:val="24"/>
        </w:rPr>
        <w:t xml:space="preserve"> </w:t>
      </w:r>
    </w:p>
    <w:p w:rsidR="00E9303F" w:rsidRDefault="006617E1">
      <w:pPr>
        <w:rPr>
          <w:sz w:val="24"/>
          <w:szCs w:val="24"/>
        </w:rPr>
      </w:pPr>
      <w:r>
        <w:rPr>
          <w:sz w:val="24"/>
          <w:szCs w:val="24"/>
        </w:rPr>
        <w:t>Arbe</w:t>
      </w:r>
      <w:r w:rsidR="00C901EE">
        <w:rPr>
          <w:sz w:val="24"/>
          <w:szCs w:val="24"/>
        </w:rPr>
        <w:t>jde primært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dagtid</w:t>
      </w:r>
      <w:proofErr w:type="spellEnd"/>
      <w:r>
        <w:rPr>
          <w:sz w:val="24"/>
          <w:szCs w:val="24"/>
        </w:rPr>
        <w:t>.</w:t>
      </w:r>
    </w:p>
    <w:p w:rsidR="00E9303F" w:rsidRDefault="00E9303F">
      <w:pPr>
        <w:rPr>
          <w:b/>
          <w:sz w:val="24"/>
          <w:szCs w:val="24"/>
          <w:u w:val="single"/>
        </w:rPr>
      </w:pPr>
      <w:r w:rsidRPr="00E9303F">
        <w:rPr>
          <w:b/>
          <w:sz w:val="24"/>
          <w:szCs w:val="24"/>
          <w:u w:val="single"/>
        </w:rPr>
        <w:t>Arbejdsopgaver</w:t>
      </w:r>
      <w:r>
        <w:rPr>
          <w:b/>
          <w:sz w:val="24"/>
          <w:szCs w:val="24"/>
          <w:u w:val="single"/>
        </w:rPr>
        <w:t>.</w:t>
      </w:r>
    </w:p>
    <w:p w:rsidR="00BC3208" w:rsidRPr="00BC3208" w:rsidRDefault="00BC3208" w:rsidP="00BC320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C3208">
        <w:rPr>
          <w:sz w:val="24"/>
          <w:szCs w:val="24"/>
        </w:rPr>
        <w:t>Overordnet arbejde ud fra Hospice Sønderjyllands værdier</w:t>
      </w:r>
      <w:r w:rsidR="005D49A2">
        <w:rPr>
          <w:sz w:val="24"/>
          <w:szCs w:val="24"/>
        </w:rPr>
        <w:t>.</w:t>
      </w:r>
    </w:p>
    <w:p w:rsidR="00E9303F" w:rsidRDefault="00E9303F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</w:t>
      </w:r>
      <w:r w:rsidRPr="00E9303F">
        <w:rPr>
          <w:sz w:val="24"/>
          <w:szCs w:val="24"/>
        </w:rPr>
        <w:t>delse</w:t>
      </w:r>
      <w:r>
        <w:rPr>
          <w:sz w:val="24"/>
          <w:szCs w:val="24"/>
        </w:rPr>
        <w:t xml:space="preserve"> af det øvrige køkkenpersonale og produktion</w:t>
      </w:r>
      <w:r w:rsidR="005D49A2">
        <w:rPr>
          <w:sz w:val="24"/>
          <w:szCs w:val="24"/>
        </w:rPr>
        <w:t>.</w:t>
      </w:r>
    </w:p>
    <w:p w:rsidR="00E9303F" w:rsidRDefault="00E9303F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Ansvarlig for budgetove</w:t>
      </w:r>
      <w:r w:rsidR="005D49A2">
        <w:rPr>
          <w:sz w:val="24"/>
          <w:szCs w:val="24"/>
        </w:rPr>
        <w:t>rholdelse på både indkøb og løn.</w:t>
      </w:r>
    </w:p>
    <w:p w:rsidR="00E9303F" w:rsidRDefault="00E9303F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foretage besøg hos den enkelte patient, samt informere og vejlede om den rette kost i forhold til patientens ønsker og hele situation i øvrigt.</w:t>
      </w:r>
    </w:p>
    <w:p w:rsidR="00E9303F" w:rsidRDefault="00E9303F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samarbejde med øvr</w:t>
      </w:r>
      <w:r w:rsidR="009E5A35">
        <w:rPr>
          <w:sz w:val="24"/>
          <w:szCs w:val="24"/>
        </w:rPr>
        <w:t>ige køkkenmedarbejdere kreere</w:t>
      </w:r>
      <w:r>
        <w:rPr>
          <w:sz w:val="24"/>
          <w:szCs w:val="24"/>
        </w:rPr>
        <w:t xml:space="preserve"> små lækre retter tilpasset den enkelte patient.</w:t>
      </w:r>
    </w:p>
    <w:p w:rsidR="00BC3208" w:rsidRDefault="00BC3208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Ansvarlig for planlægning af sund og hjertevenlig kost til personale.</w:t>
      </w:r>
    </w:p>
    <w:p w:rsidR="00BC3208" w:rsidRDefault="00BC3208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Planlægning af indkøb, hvor såvel kvalitet som kvantitet er i fokus.</w:t>
      </w:r>
    </w:p>
    <w:p w:rsidR="001B7001" w:rsidRDefault="001B7001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Fokus på madspild</w:t>
      </w:r>
      <w:r w:rsidR="005D49A2">
        <w:rPr>
          <w:sz w:val="24"/>
          <w:szCs w:val="24"/>
        </w:rPr>
        <w:t>.</w:t>
      </w:r>
    </w:p>
    <w:p w:rsidR="00BC3208" w:rsidRDefault="00BC3208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Forplejningen til små såvel som større arrangementer</w:t>
      </w:r>
      <w:r w:rsidR="0073631F">
        <w:rPr>
          <w:sz w:val="24"/>
          <w:szCs w:val="24"/>
        </w:rPr>
        <w:t xml:space="preserve"> i huset.</w:t>
      </w:r>
    </w:p>
    <w:p w:rsidR="00BC3208" w:rsidRDefault="00BC3208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Hospicekøkkenets udvikling</w:t>
      </w:r>
      <w:r w:rsidR="0073631F">
        <w:rPr>
          <w:sz w:val="24"/>
          <w:szCs w:val="24"/>
        </w:rPr>
        <w:t>.</w:t>
      </w:r>
    </w:p>
    <w:p w:rsidR="001B7001" w:rsidRDefault="001B7001" w:rsidP="001B700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Deltagelse i den daglige produktion samt i weekend hver 2. eller 3. weekend efter aftale.</w:t>
      </w:r>
    </w:p>
    <w:p w:rsidR="00BC3208" w:rsidRDefault="00BC3208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arbejde aktivt for et godt arbejdsklima og bidrage til det gode tværfaglige samarbejde mellem personalet og de frivillige knyttet til Hospice Sønderjylland</w:t>
      </w:r>
      <w:r w:rsidR="005D49A2">
        <w:rPr>
          <w:sz w:val="24"/>
          <w:szCs w:val="24"/>
        </w:rPr>
        <w:t>.</w:t>
      </w:r>
    </w:p>
    <w:p w:rsidR="00BC3208" w:rsidRDefault="00BC3208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Inddrage og vejlede frivillige i funktioner omkring måltider, servering og afrydning</w:t>
      </w:r>
      <w:r w:rsidR="005D49A2">
        <w:rPr>
          <w:sz w:val="24"/>
          <w:szCs w:val="24"/>
        </w:rPr>
        <w:t>.</w:t>
      </w:r>
    </w:p>
    <w:p w:rsidR="001B7001" w:rsidRPr="005D49A2" w:rsidRDefault="00BC3208" w:rsidP="00BC320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65099">
        <w:rPr>
          <w:sz w:val="24"/>
          <w:szCs w:val="24"/>
        </w:rPr>
        <w:t>Ansvarlig for køkkenets egenkontrol.</w:t>
      </w:r>
    </w:p>
    <w:p w:rsidR="00BC3208" w:rsidRDefault="00BC3208" w:rsidP="00BC3208">
      <w:pPr>
        <w:rPr>
          <w:b/>
          <w:sz w:val="24"/>
          <w:szCs w:val="24"/>
          <w:u w:val="single"/>
        </w:rPr>
      </w:pPr>
      <w:r w:rsidRPr="00BC3208">
        <w:rPr>
          <w:b/>
          <w:sz w:val="24"/>
          <w:szCs w:val="24"/>
          <w:u w:val="single"/>
        </w:rPr>
        <w:t>Kompetencer og kvalifikationer</w:t>
      </w:r>
      <w:r>
        <w:rPr>
          <w:b/>
          <w:sz w:val="24"/>
          <w:szCs w:val="24"/>
          <w:u w:val="single"/>
        </w:rPr>
        <w:t>:</w:t>
      </w:r>
    </w:p>
    <w:p w:rsidR="00BC3208" w:rsidRPr="009E5A35" w:rsidRDefault="001B7001" w:rsidP="009E5A3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Uddannet køkkenleder, kok,</w:t>
      </w:r>
      <w:r w:rsidR="00045D7A">
        <w:rPr>
          <w:sz w:val="24"/>
          <w:szCs w:val="24"/>
        </w:rPr>
        <w:t xml:space="preserve"> </w:t>
      </w:r>
      <w:r w:rsidR="009E5A35">
        <w:rPr>
          <w:sz w:val="24"/>
          <w:szCs w:val="24"/>
        </w:rPr>
        <w:t xml:space="preserve">diætist, </w:t>
      </w:r>
      <w:r w:rsidR="00045D7A" w:rsidRPr="009E5A35">
        <w:rPr>
          <w:sz w:val="24"/>
          <w:szCs w:val="24"/>
        </w:rPr>
        <w:t>ernæringsassistent</w:t>
      </w:r>
      <w:r w:rsidR="009E5A35">
        <w:rPr>
          <w:sz w:val="24"/>
          <w:szCs w:val="24"/>
        </w:rPr>
        <w:t xml:space="preserve"> eller økonoma</w:t>
      </w:r>
      <w:r w:rsidR="00045D7A" w:rsidRPr="009E5A35">
        <w:rPr>
          <w:sz w:val="24"/>
          <w:szCs w:val="24"/>
        </w:rPr>
        <w:t>.</w:t>
      </w:r>
    </w:p>
    <w:p w:rsidR="0073631F" w:rsidRPr="009E5A35" w:rsidRDefault="00045D7A" w:rsidP="009E5A3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Dokumenteret l</w:t>
      </w:r>
      <w:r w:rsidR="00BC3208">
        <w:rPr>
          <w:sz w:val="24"/>
          <w:szCs w:val="24"/>
        </w:rPr>
        <w:t>e</w:t>
      </w:r>
      <w:r w:rsidR="00BC3208" w:rsidRPr="00BC3208">
        <w:rPr>
          <w:sz w:val="24"/>
          <w:szCs w:val="24"/>
        </w:rPr>
        <w:t>delseserfaring</w:t>
      </w:r>
      <w:r w:rsidR="005D49A2">
        <w:rPr>
          <w:sz w:val="24"/>
          <w:szCs w:val="24"/>
        </w:rPr>
        <w:t>.</w:t>
      </w:r>
    </w:p>
    <w:p w:rsidR="0073631F" w:rsidRDefault="0073631F" w:rsidP="00BC320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Kan se dig selv som leder i en organisation, der arbejder for at øge livskvaliteten for alvorligt syge, døende mennesker og deres familie.</w:t>
      </w:r>
    </w:p>
    <w:p w:rsidR="0073631F" w:rsidRDefault="0073631F" w:rsidP="00BC320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Evne til at strukturere og prioritere, samt bevare overblikket og roen ved travlhed</w:t>
      </w:r>
      <w:r w:rsidR="005D49A2">
        <w:rPr>
          <w:sz w:val="24"/>
          <w:szCs w:val="24"/>
        </w:rPr>
        <w:t>.</w:t>
      </w:r>
    </w:p>
    <w:p w:rsidR="0073631F" w:rsidRDefault="0073631F" w:rsidP="00BC320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 kreativ og byder ind med nye idéer, der kan være til gavn for vores patienter</w:t>
      </w:r>
      <w:r w:rsidR="005D49A2">
        <w:rPr>
          <w:sz w:val="24"/>
          <w:szCs w:val="24"/>
        </w:rPr>
        <w:t>.</w:t>
      </w:r>
    </w:p>
    <w:p w:rsidR="0073631F" w:rsidRPr="001B7001" w:rsidRDefault="0073631F" w:rsidP="00B93C2F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1B7001">
        <w:rPr>
          <w:sz w:val="24"/>
          <w:szCs w:val="24"/>
        </w:rPr>
        <w:t>Være glad for at</w:t>
      </w:r>
      <w:r w:rsidR="001B7001" w:rsidRPr="001B7001">
        <w:rPr>
          <w:sz w:val="24"/>
          <w:szCs w:val="24"/>
        </w:rPr>
        <w:t xml:space="preserve"> samarbejde og </w:t>
      </w:r>
      <w:r w:rsidR="001B7001">
        <w:rPr>
          <w:sz w:val="24"/>
          <w:szCs w:val="24"/>
        </w:rPr>
        <w:t>inspirere andre</w:t>
      </w:r>
      <w:r w:rsidR="005D49A2">
        <w:rPr>
          <w:sz w:val="24"/>
          <w:szCs w:val="24"/>
        </w:rPr>
        <w:t>,</w:t>
      </w:r>
      <w:r w:rsidR="001B7001">
        <w:rPr>
          <w:sz w:val="24"/>
          <w:szCs w:val="24"/>
        </w:rPr>
        <w:t xml:space="preserve"> og udviser forståelse over</w:t>
      </w:r>
      <w:r w:rsidR="005619EF">
        <w:rPr>
          <w:sz w:val="24"/>
          <w:szCs w:val="24"/>
        </w:rPr>
        <w:t xml:space="preserve"> </w:t>
      </w:r>
      <w:r w:rsidR="001B7001">
        <w:rPr>
          <w:sz w:val="24"/>
          <w:szCs w:val="24"/>
        </w:rPr>
        <w:t>for forskellighed i kompetencer.</w:t>
      </w:r>
    </w:p>
    <w:p w:rsidR="00B7127E" w:rsidRDefault="0073631F">
      <w:pPr>
        <w:rPr>
          <w:sz w:val="24"/>
          <w:szCs w:val="24"/>
        </w:rPr>
      </w:pPr>
      <w:r w:rsidRPr="0073631F">
        <w:rPr>
          <w:sz w:val="24"/>
          <w:szCs w:val="24"/>
        </w:rPr>
        <w:lastRenderedPageBreak/>
        <w:t>Med andre ord ønsker vi os en ægte holdspiller, som ser det som sin fornemmeste opgave at lykkes sammen med</w:t>
      </w:r>
      <w:r w:rsidR="00045D7A">
        <w:rPr>
          <w:sz w:val="24"/>
          <w:szCs w:val="24"/>
        </w:rPr>
        <w:t>,</w:t>
      </w:r>
      <w:r w:rsidRPr="0073631F">
        <w:rPr>
          <w:sz w:val="24"/>
          <w:szCs w:val="24"/>
        </w:rPr>
        <w:t xml:space="preserve"> og ikke hver for sig. </w:t>
      </w:r>
    </w:p>
    <w:p w:rsidR="00045D7A" w:rsidRDefault="00045D7A">
      <w:pPr>
        <w:rPr>
          <w:sz w:val="24"/>
          <w:szCs w:val="24"/>
        </w:rPr>
      </w:pPr>
      <w:r>
        <w:rPr>
          <w:sz w:val="24"/>
          <w:szCs w:val="24"/>
        </w:rPr>
        <w:t>Vi tilbyder en række personalegoder såsom sundhedsforsikring, for et beskedent beløb sund mad i alle vagter samt gode personalearrangementer.</w:t>
      </w:r>
    </w:p>
    <w:p w:rsidR="00045D7A" w:rsidRDefault="00045D7A">
      <w:pPr>
        <w:rPr>
          <w:sz w:val="24"/>
          <w:szCs w:val="24"/>
        </w:rPr>
      </w:pPr>
    </w:p>
    <w:p w:rsidR="00045D7A" w:rsidRDefault="00045D7A">
      <w:pPr>
        <w:rPr>
          <w:sz w:val="24"/>
          <w:szCs w:val="24"/>
        </w:rPr>
      </w:pPr>
      <w:r>
        <w:rPr>
          <w:sz w:val="24"/>
          <w:szCs w:val="24"/>
        </w:rPr>
        <w:t>Hospice Sønderjylland har driftsoverenskomst med Region Syd, og følger derfor de regionale overenskomster.</w:t>
      </w:r>
    </w:p>
    <w:p w:rsidR="00C25455" w:rsidRDefault="00045D7A">
      <w:pPr>
        <w:rPr>
          <w:sz w:val="24"/>
          <w:szCs w:val="24"/>
        </w:rPr>
      </w:pPr>
      <w:r w:rsidRPr="00C25455">
        <w:rPr>
          <w:b/>
          <w:sz w:val="24"/>
          <w:szCs w:val="24"/>
        </w:rPr>
        <w:t>Yderligere oplysninger</w:t>
      </w:r>
      <w:r>
        <w:rPr>
          <w:sz w:val="24"/>
          <w:szCs w:val="24"/>
        </w:rPr>
        <w:t xml:space="preserve"> kan fås hos Hospicechef Sigrid Wemmelund på tlf. 20 15 05 76</w:t>
      </w:r>
      <w:r w:rsidR="00C25455">
        <w:rPr>
          <w:sz w:val="24"/>
          <w:szCs w:val="24"/>
        </w:rPr>
        <w:t xml:space="preserve"> </w:t>
      </w:r>
    </w:p>
    <w:p w:rsidR="00045D7A" w:rsidRDefault="00C25455">
      <w:pPr>
        <w:rPr>
          <w:sz w:val="24"/>
          <w:szCs w:val="24"/>
        </w:rPr>
      </w:pPr>
      <w:r>
        <w:rPr>
          <w:sz w:val="24"/>
          <w:szCs w:val="24"/>
        </w:rPr>
        <w:t xml:space="preserve">eller på </w:t>
      </w:r>
      <w:hyperlink r:id="rId5" w:history="1">
        <w:r w:rsidRPr="00A319C4">
          <w:rPr>
            <w:rStyle w:val="Hyperlink"/>
            <w:sz w:val="24"/>
            <w:szCs w:val="24"/>
          </w:rPr>
          <w:t>www.hospicesoenderjylland.dk</w:t>
        </w:r>
      </w:hyperlink>
      <w:r>
        <w:rPr>
          <w:sz w:val="24"/>
          <w:szCs w:val="24"/>
        </w:rPr>
        <w:t xml:space="preserve"> </w:t>
      </w:r>
    </w:p>
    <w:p w:rsidR="00045D7A" w:rsidRDefault="00045D7A">
      <w:pPr>
        <w:rPr>
          <w:sz w:val="24"/>
          <w:szCs w:val="24"/>
        </w:rPr>
      </w:pPr>
      <w:r w:rsidRPr="00C25455">
        <w:rPr>
          <w:b/>
          <w:sz w:val="24"/>
          <w:szCs w:val="24"/>
        </w:rPr>
        <w:t>Ansøgningsfrist</w:t>
      </w:r>
      <w:r w:rsidR="005619EF">
        <w:rPr>
          <w:sz w:val="24"/>
          <w:szCs w:val="24"/>
        </w:rPr>
        <w:t xml:space="preserve">: </w:t>
      </w:r>
      <w:proofErr w:type="gramStart"/>
      <w:r w:rsidR="005619EF">
        <w:rPr>
          <w:sz w:val="24"/>
          <w:szCs w:val="24"/>
        </w:rPr>
        <w:t>To</w:t>
      </w:r>
      <w:r w:rsidR="005D49A2">
        <w:rPr>
          <w:sz w:val="24"/>
          <w:szCs w:val="24"/>
        </w:rPr>
        <w:t>rsdag</w:t>
      </w:r>
      <w:proofErr w:type="gramEnd"/>
      <w:r>
        <w:rPr>
          <w:sz w:val="24"/>
          <w:szCs w:val="24"/>
        </w:rPr>
        <w:t xml:space="preserve"> </w:t>
      </w:r>
      <w:r w:rsidR="005D49A2">
        <w:rPr>
          <w:sz w:val="24"/>
          <w:szCs w:val="24"/>
        </w:rPr>
        <w:t xml:space="preserve">d. </w:t>
      </w:r>
      <w:r w:rsidR="005619EF">
        <w:rPr>
          <w:sz w:val="24"/>
          <w:szCs w:val="24"/>
        </w:rPr>
        <w:t>24. oktober</w:t>
      </w:r>
      <w:r w:rsidR="00A76BC1">
        <w:rPr>
          <w:sz w:val="24"/>
          <w:szCs w:val="24"/>
        </w:rPr>
        <w:t xml:space="preserve"> kl. 10</w:t>
      </w:r>
      <w:r>
        <w:rPr>
          <w:sz w:val="24"/>
          <w:szCs w:val="24"/>
        </w:rPr>
        <w:t>.00</w:t>
      </w:r>
      <w:bookmarkStart w:id="0" w:name="_GoBack"/>
      <w:bookmarkEnd w:id="0"/>
    </w:p>
    <w:p w:rsidR="00045D7A" w:rsidRDefault="00C25455">
      <w:pPr>
        <w:rPr>
          <w:sz w:val="24"/>
          <w:szCs w:val="24"/>
        </w:rPr>
      </w:pPr>
      <w:r w:rsidRPr="00C25455">
        <w:rPr>
          <w:b/>
          <w:sz w:val="24"/>
          <w:szCs w:val="24"/>
        </w:rPr>
        <w:t>A</w:t>
      </w:r>
      <w:r w:rsidR="00045D7A" w:rsidRPr="00C25455">
        <w:rPr>
          <w:b/>
          <w:sz w:val="24"/>
          <w:szCs w:val="24"/>
        </w:rPr>
        <w:t>nsættelsessamtaler</w:t>
      </w:r>
      <w:r w:rsidR="00045D7A">
        <w:rPr>
          <w:sz w:val="24"/>
          <w:szCs w:val="24"/>
        </w:rPr>
        <w:t>:</w:t>
      </w:r>
      <w:r w:rsidR="005619EF">
        <w:rPr>
          <w:sz w:val="24"/>
          <w:szCs w:val="24"/>
        </w:rPr>
        <w:t xml:space="preserve"> </w:t>
      </w:r>
      <w:proofErr w:type="gramStart"/>
      <w:r w:rsidR="005619EF">
        <w:rPr>
          <w:sz w:val="24"/>
          <w:szCs w:val="24"/>
        </w:rPr>
        <w:t>Mandag</w:t>
      </w:r>
      <w:proofErr w:type="gramEnd"/>
      <w:r w:rsidR="005619EF">
        <w:rPr>
          <w:sz w:val="24"/>
          <w:szCs w:val="24"/>
        </w:rPr>
        <w:t xml:space="preserve"> d. 28. oktober</w:t>
      </w:r>
    </w:p>
    <w:p w:rsidR="005D49A2" w:rsidRPr="005D49A2" w:rsidRDefault="005D49A2" w:rsidP="005D49A2">
      <w:pPr>
        <w:rPr>
          <w:sz w:val="24"/>
          <w:szCs w:val="24"/>
        </w:rPr>
      </w:pPr>
      <w:r w:rsidRPr="005D49A2">
        <w:rPr>
          <w:b/>
          <w:bCs/>
          <w:sz w:val="24"/>
          <w:szCs w:val="24"/>
        </w:rPr>
        <w:t>Ansøgning sendes til</w:t>
      </w:r>
      <w:r w:rsidRPr="005D49A2">
        <w:rPr>
          <w:sz w:val="24"/>
          <w:szCs w:val="24"/>
        </w:rPr>
        <w:t>: Ansøges elektronisk via Region Syddanmarks hjemmeside på job-opslag</w:t>
      </w:r>
      <w:r>
        <w:rPr>
          <w:sz w:val="24"/>
          <w:szCs w:val="24"/>
        </w:rPr>
        <w:t>.</w:t>
      </w:r>
    </w:p>
    <w:p w:rsidR="005D49A2" w:rsidRPr="00FE38F5" w:rsidRDefault="005D49A2">
      <w:pPr>
        <w:rPr>
          <w:sz w:val="24"/>
          <w:szCs w:val="24"/>
        </w:rPr>
      </w:pPr>
    </w:p>
    <w:sectPr w:rsidR="005D49A2" w:rsidRPr="00FE38F5" w:rsidSect="00045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6FB0"/>
    <w:multiLevelType w:val="hybridMultilevel"/>
    <w:tmpl w:val="4226F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199"/>
    <w:multiLevelType w:val="hybridMultilevel"/>
    <w:tmpl w:val="BC127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F5"/>
    <w:rsid w:val="00045D7A"/>
    <w:rsid w:val="00132187"/>
    <w:rsid w:val="00143668"/>
    <w:rsid w:val="001B7001"/>
    <w:rsid w:val="002A71A6"/>
    <w:rsid w:val="005619EF"/>
    <w:rsid w:val="005D49A2"/>
    <w:rsid w:val="006617E1"/>
    <w:rsid w:val="0073631F"/>
    <w:rsid w:val="00860C6C"/>
    <w:rsid w:val="009450EE"/>
    <w:rsid w:val="009E5A35"/>
    <w:rsid w:val="00A76BC1"/>
    <w:rsid w:val="00B65099"/>
    <w:rsid w:val="00B7127E"/>
    <w:rsid w:val="00BC3208"/>
    <w:rsid w:val="00C25455"/>
    <w:rsid w:val="00C901EE"/>
    <w:rsid w:val="00E9303F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09E8"/>
  <w15:chartTrackingRefBased/>
  <w15:docId w15:val="{9335402E-E5A7-4EC4-BF7E-5DE16AE8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303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25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spicesoenderjyll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530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Bruun Wemmelund</dc:creator>
  <cp:keywords/>
  <dc:description/>
  <cp:lastModifiedBy>Malene Katborg</cp:lastModifiedBy>
  <cp:revision>4</cp:revision>
  <dcterms:created xsi:type="dcterms:W3CDTF">2024-04-23T10:36:00Z</dcterms:created>
  <dcterms:modified xsi:type="dcterms:W3CDTF">2024-10-08T10:36:00Z</dcterms:modified>
</cp:coreProperties>
</file>